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84" w:rsidRDefault="007E469C" w:rsidP="007E469C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4B9FD87B" wp14:editId="4E40D19B">
            <wp:extent cx="769620" cy="82296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AFB">
        <w:rPr>
          <w:noProof/>
          <w:lang w:eastAsia="nl-BE"/>
        </w:rPr>
        <w:t xml:space="preserve">          </w:t>
      </w:r>
      <w:r>
        <w:rPr>
          <w:noProof/>
          <w:lang w:eastAsia="nl-BE"/>
        </w:rPr>
        <w:t xml:space="preserve">                                                   </w:t>
      </w:r>
      <w:r>
        <w:rPr>
          <w:noProof/>
          <w:lang w:eastAsia="nl-BE"/>
        </w:rPr>
        <w:drawing>
          <wp:inline distT="0" distB="0" distL="0" distR="0" wp14:anchorId="28F065F8" wp14:editId="2984B1B6">
            <wp:extent cx="807720" cy="838200"/>
            <wp:effectExtent l="0" t="0" r="0" b="0"/>
            <wp:docPr id="4" name="Picture 4" descr="cid:image002.png@01D6A798.B1B958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2.png@01D6A798.B1B958B0"/>
                    <pic:cNvPicPr/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7"/>
                    <a:stretch/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69C" w:rsidRDefault="007E469C" w:rsidP="007E469C">
      <w:pPr>
        <w:jc w:val="center"/>
        <w:rPr>
          <w:noProof/>
          <w:lang w:eastAsia="nl-BE"/>
        </w:rPr>
      </w:pPr>
    </w:p>
    <w:p w:rsidR="00700DBC" w:rsidRDefault="00700DBC" w:rsidP="007E469C">
      <w:pPr>
        <w:rPr>
          <w:b/>
          <w:bCs/>
          <w:color w:val="1F497D"/>
          <w:u w:val="single"/>
          <w:lang w:val="fr-BE"/>
        </w:rPr>
        <w:sectPr w:rsidR="00700D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469C" w:rsidRPr="00700DBC" w:rsidRDefault="007E469C" w:rsidP="007E469C">
      <w:pPr>
        <w:rPr>
          <w:b/>
          <w:bCs/>
          <w:color w:val="1F497D"/>
          <w:sz w:val="20"/>
          <w:szCs w:val="20"/>
          <w:u w:val="single"/>
          <w:lang w:val="fr-BE"/>
        </w:rPr>
      </w:pPr>
      <w:r w:rsidRPr="00700DBC">
        <w:rPr>
          <w:b/>
          <w:bCs/>
          <w:color w:val="1F497D"/>
          <w:sz w:val="20"/>
          <w:szCs w:val="20"/>
          <w:u w:val="single"/>
          <w:lang w:val="fr-BE"/>
        </w:rPr>
        <w:t>F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 xml:space="preserve">Poste vacant pour un médecin ou un pharmacien biologiste clinique au laboratoire clinique de l'hôpital militaire de </w:t>
      </w:r>
      <w:proofErr w:type="spellStart"/>
      <w:r w:rsidRPr="00700DBC">
        <w:rPr>
          <w:color w:val="1F497D"/>
          <w:sz w:val="20"/>
          <w:szCs w:val="20"/>
          <w:lang w:val="fr-BE"/>
        </w:rPr>
        <w:t>Neder</w:t>
      </w:r>
      <w:proofErr w:type="spellEnd"/>
      <w:r w:rsidRPr="00700DBC">
        <w:rPr>
          <w:color w:val="1F497D"/>
          <w:sz w:val="20"/>
          <w:szCs w:val="20"/>
          <w:lang w:val="fr-BE"/>
        </w:rPr>
        <w:t>-over-</w:t>
      </w:r>
      <w:proofErr w:type="spellStart"/>
      <w:r w:rsidRPr="00700DBC">
        <w:rPr>
          <w:color w:val="1F497D"/>
          <w:sz w:val="20"/>
          <w:szCs w:val="20"/>
          <w:lang w:val="fr-BE"/>
        </w:rPr>
        <w:t>Heembeek</w:t>
      </w:r>
      <w:proofErr w:type="spellEnd"/>
      <w:r w:rsidRPr="00700DBC">
        <w:rPr>
          <w:color w:val="1F497D"/>
          <w:sz w:val="20"/>
          <w:szCs w:val="20"/>
          <w:lang w:val="fr-BE"/>
        </w:rPr>
        <w:t>, dans le cadre d’un contrat indépendant de 35 heures par semaine.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Le laboratoire clinique est responsable de l'analyse des échantillons cliniques qui proviennent principalement de patients brûlés, de candidats et de militaires actifs.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</w:p>
    <w:p w:rsidR="007E469C" w:rsidRPr="00700DBC" w:rsidRDefault="007E469C" w:rsidP="007E469C">
      <w:pPr>
        <w:rPr>
          <w:b/>
          <w:color w:val="1F497D"/>
          <w:sz w:val="20"/>
          <w:szCs w:val="20"/>
          <w:lang w:val="fr-BE"/>
        </w:rPr>
      </w:pPr>
      <w:r w:rsidRPr="00700DBC">
        <w:rPr>
          <w:b/>
          <w:color w:val="1F497D"/>
          <w:sz w:val="20"/>
          <w:szCs w:val="20"/>
          <w:lang w:val="fr-BE"/>
        </w:rPr>
        <w:t>Profil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Polyvalent dans les différentes disciplines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Bonne connaissance de la deuxième langue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Connaissance du système de qualité au sein du laboratoire clinique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Leader communicatif et consciencieux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Travaillant en équipe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</w:p>
    <w:p w:rsidR="007E469C" w:rsidRPr="00700DBC" w:rsidRDefault="007E469C" w:rsidP="007E469C">
      <w:pPr>
        <w:rPr>
          <w:b/>
          <w:color w:val="1F497D"/>
          <w:sz w:val="20"/>
          <w:szCs w:val="20"/>
          <w:lang w:val="fr-BE"/>
        </w:rPr>
      </w:pPr>
      <w:r w:rsidRPr="00700DBC">
        <w:rPr>
          <w:b/>
          <w:color w:val="1F497D"/>
          <w:sz w:val="20"/>
          <w:szCs w:val="20"/>
          <w:lang w:val="fr-BE"/>
        </w:rPr>
        <w:t>Responsabilités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Vous êtes responsable des services quotidiens au sein du laboratoire clinique et aidez à assurer la qualité de ces services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Vous êtes impliqué dans le système de garde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Vous participez à la formation et au perfectionnement des technologues de laboratoire médical</w:t>
      </w:r>
    </w:p>
    <w:p w:rsidR="007E469C" w:rsidRPr="00700DBC" w:rsidRDefault="007E469C" w:rsidP="007E469C">
      <w:pPr>
        <w:pStyle w:val="ListParagraph"/>
        <w:numPr>
          <w:ilvl w:val="0"/>
          <w:numId w:val="1"/>
        </w:num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Vous participer au maintien de l'accréditation BELAC de notre activité CNR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</w:p>
    <w:p w:rsidR="007E469C" w:rsidRPr="00700DBC" w:rsidRDefault="007E469C" w:rsidP="007E469C">
      <w:pPr>
        <w:rPr>
          <w:b/>
          <w:color w:val="1F497D"/>
          <w:sz w:val="20"/>
          <w:szCs w:val="20"/>
          <w:lang w:val="fr-BE"/>
        </w:rPr>
      </w:pPr>
      <w:r w:rsidRPr="00700DBC">
        <w:rPr>
          <w:b/>
          <w:color w:val="1F497D"/>
          <w:sz w:val="20"/>
          <w:szCs w:val="20"/>
          <w:lang w:val="fr-BE"/>
        </w:rPr>
        <w:t>Contact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 xml:space="preserve">Veuillez envoyer votre CV et votre motivation à </w:t>
      </w:r>
      <w:hyperlink r:id="rId8" w:history="1">
        <w:r w:rsidRPr="00700DBC">
          <w:rPr>
            <w:rStyle w:val="Hyperlink"/>
            <w:sz w:val="20"/>
            <w:szCs w:val="20"/>
            <w:lang w:val="fr-BE"/>
          </w:rPr>
          <w:t>vincent.claes@mil.be</w:t>
        </w:r>
      </w:hyperlink>
      <w:r w:rsidR="00176CCE">
        <w:rPr>
          <w:color w:val="1F497D"/>
          <w:sz w:val="20"/>
          <w:szCs w:val="20"/>
          <w:lang w:val="fr-BE"/>
        </w:rPr>
        <w:t>.</w:t>
      </w:r>
      <w:bookmarkStart w:id="0" w:name="_GoBack"/>
      <w:bookmarkEnd w:id="0"/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  <w:r w:rsidRPr="00700DBC">
        <w:rPr>
          <w:color w:val="1F497D"/>
          <w:sz w:val="20"/>
          <w:szCs w:val="20"/>
          <w:lang w:val="fr-BE"/>
        </w:rPr>
        <w:t>Si vous avez des questions, vous pouvez également envoyer un courriel à la même adresse.</w:t>
      </w:r>
    </w:p>
    <w:p w:rsidR="007E469C" w:rsidRPr="00700DBC" w:rsidRDefault="007E469C" w:rsidP="007E469C">
      <w:pPr>
        <w:rPr>
          <w:color w:val="1F497D"/>
          <w:sz w:val="20"/>
          <w:szCs w:val="20"/>
          <w:lang w:val="fr-BE"/>
        </w:rPr>
      </w:pPr>
    </w:p>
    <w:p w:rsidR="007E469C" w:rsidRPr="00700DBC" w:rsidRDefault="007E469C" w:rsidP="007E469C">
      <w:pPr>
        <w:rPr>
          <w:b/>
          <w:bCs/>
          <w:color w:val="1F497D"/>
          <w:sz w:val="20"/>
          <w:szCs w:val="20"/>
          <w:u w:val="single"/>
        </w:rPr>
      </w:pPr>
      <w:r w:rsidRPr="00700DBC">
        <w:rPr>
          <w:b/>
          <w:bCs/>
          <w:color w:val="1F497D"/>
          <w:sz w:val="20"/>
          <w:szCs w:val="20"/>
          <w:u w:val="single"/>
        </w:rPr>
        <w:t>N</w:t>
      </w:r>
    </w:p>
    <w:p w:rsidR="007E469C" w:rsidRPr="00700DBC" w:rsidRDefault="007E469C" w:rsidP="007E469C">
      <w:p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Vacature voor een arts of apotheker klinisch bioloog die 35uur per week op zelfstandige basis zal tewerkgesteld worden binnen het klinisch laboratorium van het Militair Ziekenhuis te Neder-over-Heembeek. Het klinisch laboratorium staat in voor de analyse van klinische stalen die voornamelijk afkomstig zijn van de brandwondenpatiënten, kandidaat</w:t>
      </w:r>
      <w:r w:rsidR="003734AF">
        <w:rPr>
          <w:color w:val="1F497D"/>
          <w:sz w:val="20"/>
          <w:szCs w:val="20"/>
        </w:rPr>
        <w:t>-</w:t>
      </w:r>
      <w:r w:rsidRPr="00700DBC">
        <w:rPr>
          <w:color w:val="1F497D"/>
          <w:sz w:val="20"/>
          <w:szCs w:val="20"/>
        </w:rPr>
        <w:t xml:space="preserve"> en actieve militairen.</w:t>
      </w:r>
    </w:p>
    <w:p w:rsidR="007E469C" w:rsidRPr="00700DBC" w:rsidRDefault="007E469C" w:rsidP="007E469C">
      <w:pPr>
        <w:rPr>
          <w:color w:val="1F497D"/>
          <w:sz w:val="20"/>
          <w:szCs w:val="20"/>
        </w:rPr>
      </w:pPr>
    </w:p>
    <w:p w:rsidR="007E469C" w:rsidRPr="00700DBC" w:rsidRDefault="007E469C" w:rsidP="007E469C">
      <w:pPr>
        <w:rPr>
          <w:b/>
          <w:color w:val="1F497D"/>
          <w:sz w:val="20"/>
          <w:szCs w:val="20"/>
        </w:rPr>
      </w:pPr>
      <w:r w:rsidRPr="00700DBC">
        <w:rPr>
          <w:b/>
          <w:color w:val="1F497D"/>
          <w:sz w:val="20"/>
          <w:szCs w:val="20"/>
        </w:rPr>
        <w:t>Profiel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Polyvalent inzetbaar binnen de verschillende disciplines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Goede kennis van de tweede landstaal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Kennis van het kwaliteitssysteem binnen het klinisch laboratorium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Leidinggevend, communicatief en plichtsbewust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Kan goed werken in teamverband</w:t>
      </w:r>
    </w:p>
    <w:p w:rsidR="007E469C" w:rsidRPr="00700DBC" w:rsidRDefault="007E469C" w:rsidP="007E469C">
      <w:pPr>
        <w:rPr>
          <w:color w:val="1F497D"/>
          <w:sz w:val="20"/>
          <w:szCs w:val="20"/>
        </w:rPr>
      </w:pPr>
    </w:p>
    <w:p w:rsidR="007E469C" w:rsidRPr="00700DBC" w:rsidRDefault="007E469C" w:rsidP="007E469C">
      <w:pPr>
        <w:rPr>
          <w:b/>
          <w:color w:val="1F497D"/>
          <w:sz w:val="20"/>
          <w:szCs w:val="20"/>
        </w:rPr>
      </w:pPr>
      <w:r w:rsidRPr="00700DBC">
        <w:rPr>
          <w:b/>
          <w:color w:val="1F497D"/>
          <w:sz w:val="20"/>
          <w:szCs w:val="20"/>
        </w:rPr>
        <w:t>Verantwoordelijkheden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Staat in voor de dagelijkse dienstverlening binnen het klinisch laboratorium en helpt mee de kwaliteit hiervan te verzekeren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Wordt ingeschakeld in het wachtsysteem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U wordt betrokken bij de opleiding en verdere bijscholing van de medisch laboratorium technologen</w:t>
      </w:r>
    </w:p>
    <w:p w:rsidR="007E469C" w:rsidRPr="00700DBC" w:rsidRDefault="007E469C" w:rsidP="007E469C">
      <w:pPr>
        <w:pStyle w:val="ListParagraph"/>
        <w:numPr>
          <w:ilvl w:val="0"/>
          <w:numId w:val="2"/>
        </w:num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 xml:space="preserve">U werkt mee aan het behoud van de BELAC-accreditatie van onze </w:t>
      </w:r>
      <w:r w:rsidRPr="00700DBC">
        <w:rPr>
          <w:color w:val="1F497D"/>
          <w:sz w:val="20"/>
          <w:szCs w:val="20"/>
        </w:rPr>
        <w:t>NRC-activiteit</w:t>
      </w:r>
    </w:p>
    <w:p w:rsidR="007E469C" w:rsidRPr="00700DBC" w:rsidRDefault="007E469C" w:rsidP="007E469C">
      <w:pPr>
        <w:rPr>
          <w:color w:val="1F497D"/>
          <w:sz w:val="20"/>
          <w:szCs w:val="20"/>
        </w:rPr>
      </w:pPr>
    </w:p>
    <w:p w:rsidR="00700DBC" w:rsidRDefault="00700DBC" w:rsidP="007E469C">
      <w:pPr>
        <w:rPr>
          <w:b/>
          <w:color w:val="1F497D"/>
          <w:sz w:val="20"/>
          <w:szCs w:val="20"/>
        </w:rPr>
      </w:pPr>
    </w:p>
    <w:p w:rsidR="007E469C" w:rsidRPr="00700DBC" w:rsidRDefault="007E469C" w:rsidP="007E469C">
      <w:pPr>
        <w:rPr>
          <w:b/>
          <w:color w:val="1F497D"/>
          <w:sz w:val="20"/>
          <w:szCs w:val="20"/>
        </w:rPr>
      </w:pPr>
      <w:r w:rsidRPr="00700DBC">
        <w:rPr>
          <w:b/>
          <w:color w:val="1F497D"/>
          <w:sz w:val="20"/>
          <w:szCs w:val="20"/>
        </w:rPr>
        <w:t>Contact</w:t>
      </w:r>
    </w:p>
    <w:p w:rsidR="007E469C" w:rsidRPr="00700DBC" w:rsidRDefault="007E469C" w:rsidP="007E469C">
      <w:p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 xml:space="preserve">Gelieve uw CV en motivatie te sturen naar </w:t>
      </w:r>
      <w:hyperlink r:id="rId9" w:history="1">
        <w:r w:rsidRPr="00700DBC">
          <w:rPr>
            <w:rStyle w:val="Hyperlink"/>
            <w:sz w:val="20"/>
            <w:szCs w:val="20"/>
          </w:rPr>
          <w:t>vincent.claes@mil.be</w:t>
        </w:r>
      </w:hyperlink>
      <w:r w:rsidRPr="00700DBC">
        <w:rPr>
          <w:color w:val="1F497D"/>
          <w:sz w:val="20"/>
          <w:szCs w:val="20"/>
        </w:rPr>
        <w:t>.</w:t>
      </w:r>
    </w:p>
    <w:p w:rsidR="007E469C" w:rsidRPr="00700DBC" w:rsidRDefault="007E469C" w:rsidP="007E469C">
      <w:pPr>
        <w:rPr>
          <w:color w:val="1F497D"/>
          <w:sz w:val="20"/>
          <w:szCs w:val="20"/>
        </w:rPr>
      </w:pPr>
      <w:r w:rsidRPr="00700DBC">
        <w:rPr>
          <w:color w:val="1F497D"/>
          <w:sz w:val="20"/>
          <w:szCs w:val="20"/>
        </w:rPr>
        <w:t>Indien u nog vragen heeft, kan dit ook via mail naar hetzelfde adres.</w:t>
      </w:r>
    </w:p>
    <w:p w:rsidR="007E469C" w:rsidRDefault="007E469C" w:rsidP="007E469C"/>
    <w:sectPr w:rsidR="007E469C" w:rsidSect="00700DBC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B13"/>
    <w:multiLevelType w:val="hybridMultilevel"/>
    <w:tmpl w:val="4BF8CB70"/>
    <w:lvl w:ilvl="0" w:tplc="E9F05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F25C0"/>
    <w:multiLevelType w:val="hybridMultilevel"/>
    <w:tmpl w:val="5504EF7E"/>
    <w:lvl w:ilvl="0" w:tplc="E9F05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9C"/>
    <w:rsid w:val="00176CCE"/>
    <w:rsid w:val="003734AF"/>
    <w:rsid w:val="00700DBC"/>
    <w:rsid w:val="007E469C"/>
    <w:rsid w:val="00C22FBB"/>
    <w:rsid w:val="00D12AFB"/>
    <w:rsid w:val="00D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A93"/>
  <w15:chartTrackingRefBased/>
  <w15:docId w15:val="{C1140126-B1DA-45A0-ACDC-8FD79D76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6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46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claes@mil.b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6A798.B1B958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cent.claes@mi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Vincent</dc:creator>
  <cp:keywords/>
  <dc:description/>
  <cp:lastModifiedBy>Claes Vincent</cp:lastModifiedBy>
  <cp:revision>6</cp:revision>
  <dcterms:created xsi:type="dcterms:W3CDTF">2021-02-23T09:48:00Z</dcterms:created>
  <dcterms:modified xsi:type="dcterms:W3CDTF">2021-02-23T10:05:00Z</dcterms:modified>
</cp:coreProperties>
</file>